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4EFF" w:rsidRPr="00F41493" w:rsidTr="009E3D30">
        <w:tc>
          <w:tcPr>
            <w:tcW w:w="3261" w:type="dxa"/>
            <w:shd w:val="clear" w:color="auto" w:fill="E7E6E6" w:themeFill="background2"/>
          </w:tcPr>
          <w:p w:rsidR="000B4EFF" w:rsidRPr="003A36A1" w:rsidRDefault="000B4EFF" w:rsidP="000B4EF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F" w:rsidRDefault="000B4EFF" w:rsidP="000B4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Шахматного искусства и компьютерной математики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5F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7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.03.0</w:t>
            </w:r>
            <w:r w:rsidR="005F7FFA"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5F7FFA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>
              <w:rPr>
                <w:sz w:val="22"/>
                <w:szCs w:val="22"/>
              </w:rPr>
              <w:t>Шахматного искусства и компьютерной математики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5F7FFA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 w:rsidRPr="001C7B09">
              <w:rPr>
                <w:b/>
                <w:sz w:val="24"/>
                <w:szCs w:val="24"/>
              </w:rPr>
              <w:t>Производственная</w:t>
            </w:r>
            <w:r w:rsidR="005B4308" w:rsidRPr="001C7B09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43182" w:rsidP="005B4308">
            <w:pPr>
              <w:rPr>
                <w:sz w:val="24"/>
                <w:szCs w:val="24"/>
              </w:rPr>
            </w:pPr>
            <w:r w:rsidRPr="00F43182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CA74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D7953" w:rsidP="00E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профессиональных умений и навыков </w:t>
            </w:r>
            <w:r w:rsidR="0004283E">
              <w:rPr>
                <w:sz w:val="24"/>
                <w:szCs w:val="24"/>
              </w:rPr>
              <w:t>профессиональной деятельности в области</w:t>
            </w:r>
            <w:r w:rsidR="00EA61DB">
              <w:rPr>
                <w:sz w:val="24"/>
                <w:szCs w:val="24"/>
              </w:rPr>
              <w:t xml:space="preserve"> р</w:t>
            </w:r>
            <w:r w:rsidR="00EA61DB">
              <w:rPr>
                <w:sz w:val="22"/>
                <w:szCs w:val="22"/>
              </w:rPr>
              <w:t>азработки и администрирования информационных систем</w:t>
            </w:r>
            <w:r w:rsidR="0004283E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F7FFA" w:rsidRPr="00F41493" w:rsidTr="00E51D01">
        <w:tc>
          <w:tcPr>
            <w:tcW w:w="10490" w:type="dxa"/>
            <w:gridSpan w:val="3"/>
            <w:vAlign w:val="center"/>
          </w:tcPr>
          <w:p w:rsidR="005F7FFA" w:rsidRPr="003A36A1" w:rsidRDefault="005F7FFA" w:rsidP="00CA74B0">
            <w:pPr>
              <w:jc w:val="both"/>
              <w:rPr>
                <w:sz w:val="24"/>
                <w:szCs w:val="24"/>
              </w:rPr>
            </w:pPr>
            <w:r w:rsidRPr="00F906D3">
              <w:rPr>
                <w:sz w:val="24"/>
                <w:szCs w:val="24"/>
                <w:shd w:val="clear" w:color="auto" w:fill="FFFFFF" w:themeFill="background1"/>
              </w:rPr>
              <w:t>УК-6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F7FFA" w:rsidRPr="00F41493" w:rsidTr="00E51D01">
        <w:tc>
          <w:tcPr>
            <w:tcW w:w="10490" w:type="dxa"/>
            <w:gridSpan w:val="3"/>
            <w:vAlign w:val="center"/>
          </w:tcPr>
          <w:p w:rsidR="005F7FFA" w:rsidRPr="00F906D3" w:rsidRDefault="009930D1" w:rsidP="00CA74B0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 xml:space="preserve">ОПК-3 </w:t>
            </w:r>
            <w:r w:rsidRPr="00F906D3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F7FFA" w:rsidRPr="00F41493" w:rsidTr="00A406B3">
        <w:tc>
          <w:tcPr>
            <w:tcW w:w="10490" w:type="dxa"/>
            <w:gridSpan w:val="3"/>
            <w:vAlign w:val="center"/>
          </w:tcPr>
          <w:p w:rsidR="005F7FFA" w:rsidRPr="003A36A1" w:rsidRDefault="00476C86" w:rsidP="00CA7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ОПК-4 </w:t>
            </w:r>
            <w:r w:rsidRPr="00476C86">
              <w:rPr>
                <w:sz w:val="24"/>
                <w:szCs w:val="24"/>
              </w:rPr>
              <w:t>Способен участвовать в разработке технической документации программных продуктов и программных комплексов</w:t>
            </w:r>
          </w:p>
        </w:tc>
      </w:tr>
      <w:tr w:rsidR="005F7FFA" w:rsidRPr="00F41493" w:rsidTr="00E51D01">
        <w:tc>
          <w:tcPr>
            <w:tcW w:w="10490" w:type="dxa"/>
            <w:gridSpan w:val="3"/>
            <w:vAlign w:val="center"/>
          </w:tcPr>
          <w:p w:rsidR="005F7FFA" w:rsidRPr="003A36A1" w:rsidRDefault="00476C86" w:rsidP="00CA7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  <w:r w:rsidRPr="00476C86">
              <w:rPr>
                <w:sz w:val="24"/>
                <w:szCs w:val="24"/>
              </w:rPr>
              <w:t xml:space="preserve">Способен инсталлировать и сопровождать программное обеспечение для информационных систем и баз данных, в том числе отечественного производства </w:t>
            </w:r>
          </w:p>
        </w:tc>
      </w:tr>
      <w:tr w:rsidR="005F7FFA" w:rsidRPr="00F41493" w:rsidTr="001A6881">
        <w:tc>
          <w:tcPr>
            <w:tcW w:w="10490" w:type="dxa"/>
            <w:gridSpan w:val="3"/>
          </w:tcPr>
          <w:p w:rsidR="005F7FFA" w:rsidRPr="003A36A1" w:rsidRDefault="009930D1" w:rsidP="00CA74B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5324">
              <w:rPr>
                <w:rStyle w:val="fontstyle01"/>
              </w:rPr>
              <w:t>ПК-1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. Способен применять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современные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информационные технологии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при проектировании и реализации программного обеспечения для решения задач в различных предметных областях</w:t>
            </w:r>
          </w:p>
        </w:tc>
      </w:tr>
      <w:tr w:rsidR="009930D1" w:rsidRPr="009930D1" w:rsidTr="001A6881">
        <w:tc>
          <w:tcPr>
            <w:tcW w:w="10490" w:type="dxa"/>
            <w:gridSpan w:val="3"/>
          </w:tcPr>
          <w:p w:rsidR="009930D1" w:rsidRPr="00476C86" w:rsidRDefault="009930D1" w:rsidP="00CA74B0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6C86">
              <w:rPr>
                <w:sz w:val="24"/>
                <w:szCs w:val="24"/>
                <w:shd w:val="clear" w:color="auto" w:fill="FFFFFF" w:themeFill="background1"/>
              </w:rPr>
              <w:t>ПК-2  Способен разрабатывать и адаптировать прикладное программное обеспечение</w:t>
            </w:r>
          </w:p>
        </w:tc>
      </w:tr>
      <w:tr w:rsidR="009930D1" w:rsidRPr="009930D1" w:rsidTr="001A6881">
        <w:tc>
          <w:tcPr>
            <w:tcW w:w="10490" w:type="dxa"/>
            <w:gridSpan w:val="3"/>
          </w:tcPr>
          <w:p w:rsidR="009930D1" w:rsidRPr="00476C86" w:rsidRDefault="009930D1" w:rsidP="00CA74B0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6C86">
              <w:rPr>
                <w:sz w:val="24"/>
                <w:szCs w:val="24"/>
                <w:shd w:val="clear" w:color="auto" w:fill="FFFFFF" w:themeFill="background1"/>
              </w:rPr>
              <w:t>ПК-3 Способен использовать основные методы и средства автоматизации проектирования, реализации,испытаний и оценки качества при создании конкурентоспособного программного продукта и программных комплексов</w:t>
            </w:r>
          </w:p>
        </w:tc>
      </w:tr>
      <w:tr w:rsidR="009930D1" w:rsidRPr="009930D1" w:rsidTr="001A6881">
        <w:tc>
          <w:tcPr>
            <w:tcW w:w="10490" w:type="dxa"/>
            <w:gridSpan w:val="3"/>
          </w:tcPr>
          <w:p w:rsidR="009930D1" w:rsidRPr="00476C86" w:rsidRDefault="009930D1" w:rsidP="00CA74B0">
            <w:pPr>
              <w:pStyle w:val="aff6"/>
              <w:spacing w:line="240" w:lineRule="auto"/>
              <w:ind w:left="40"/>
              <w:rPr>
                <w:kern w:val="3"/>
                <w:shd w:val="clear" w:color="auto" w:fill="FFFFFF" w:themeFill="background1"/>
              </w:rPr>
            </w:pPr>
            <w:r w:rsidRPr="00476C86">
              <w:rPr>
                <w:kern w:val="3"/>
                <w:shd w:val="clear" w:color="auto" w:fill="FFFFFF" w:themeFill="background1"/>
              </w:rPr>
              <w:t>ПК-4</w:t>
            </w:r>
            <w:r w:rsidR="00476C86" w:rsidRPr="00476C86">
              <w:rPr>
                <w:kern w:val="3"/>
                <w:shd w:val="clear" w:color="auto" w:fill="FFFFFF" w:themeFill="background1"/>
              </w:rPr>
              <w:t xml:space="preserve"> ПК-4  Способен использовать знания направлений развития компьютеров с традиционной архитектурой; современных системных программных средств; операционных</w:t>
            </w:r>
            <w:r w:rsidR="00476C86" w:rsidRPr="00476C86">
              <w:rPr>
                <w:kern w:val="3"/>
                <w:shd w:val="clear" w:color="auto" w:fill="FFFFFF" w:themeFill="background1"/>
              </w:rPr>
              <w:br/>
              <w:t>систем, операционных и сетевых оболочек, сервисных программ; тенденции</w:t>
            </w:r>
            <w:r w:rsidR="00476C86" w:rsidRPr="00476C86">
              <w:rPr>
                <w:kern w:val="3"/>
                <w:shd w:val="clear" w:color="auto" w:fill="FFFFFF" w:themeFill="background1"/>
              </w:rPr>
              <w:br/>
              <w:t>развития функций и архитектур проблемно ориентированных программных систем и</w:t>
            </w:r>
            <w:r w:rsidR="00476C86" w:rsidRPr="00476C86">
              <w:rPr>
                <w:kern w:val="3"/>
                <w:shd w:val="clear" w:color="auto" w:fill="FFFFFF" w:themeFill="background1"/>
              </w:rPr>
              <w:br/>
              <w:t>комплексов в профессиональной области</w:t>
            </w:r>
          </w:p>
        </w:tc>
      </w:tr>
      <w:tr w:rsidR="005F7FFA" w:rsidRPr="00F41493" w:rsidTr="001A6881">
        <w:tc>
          <w:tcPr>
            <w:tcW w:w="10490" w:type="dxa"/>
            <w:gridSpan w:val="3"/>
          </w:tcPr>
          <w:p w:rsidR="005F7FFA" w:rsidRDefault="005F7FFA" w:rsidP="00CA74B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ПК-5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5F7FFA" w:rsidRPr="00F41493" w:rsidTr="001A6881">
        <w:tc>
          <w:tcPr>
            <w:tcW w:w="10490" w:type="dxa"/>
            <w:gridSpan w:val="3"/>
          </w:tcPr>
          <w:p w:rsidR="005F7FFA" w:rsidRDefault="00476C86" w:rsidP="00CA74B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D0CF7">
              <w:rPr>
                <w:sz w:val="24"/>
                <w:szCs w:val="24"/>
                <w:shd w:val="clear" w:color="auto" w:fill="FFFFFF" w:themeFill="background1"/>
              </w:rPr>
              <w:t>ПК-6</w:t>
            </w:r>
            <w:r w:rsidRPr="00EB5324">
              <w:t xml:space="preserve"> </w:t>
            </w:r>
            <w:r w:rsidRPr="00EB5324">
              <w:rPr>
                <w:rStyle w:val="fontstyle01"/>
              </w:rPr>
              <w:t>Способен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использовать современные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методы разработки и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реализации конкретных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алгоритмов математических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моделей на базе языков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программирования и пакетов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прикладных программ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моделирования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912228" w:rsidTr="00CB2C49">
        <w:tc>
          <w:tcPr>
            <w:tcW w:w="10490" w:type="dxa"/>
            <w:gridSpan w:val="3"/>
          </w:tcPr>
          <w:p w:rsidR="00364B51" w:rsidRPr="00912228" w:rsidRDefault="00364B51" w:rsidP="00364B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>Основная литература</w:t>
            </w:r>
          </w:p>
          <w:p w:rsidR="00364B51" w:rsidRPr="00C745E0" w:rsidRDefault="00C745E0" w:rsidP="00C745E0">
            <w:pPr>
              <w:widowControl/>
              <w:suppressAutoHyphens w:val="0"/>
              <w:autoSpaceDN/>
              <w:textAlignment w:val="auto"/>
              <w:rPr>
                <w:i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</w:t>
            </w:r>
            <w:r w:rsidRPr="00912228">
              <w:rPr>
                <w:color w:val="000000"/>
                <w:kern w:val="0"/>
                <w:sz w:val="24"/>
                <w:szCs w:val="24"/>
              </w:rPr>
              <w:t>Медведев А. Н. Медведев М. А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  <w:hyperlink r:id="rId8">
              <w:bookmarkStart w:id="0" w:name="ko2rp.1"/>
              <w:bookmarkEnd w:id="0"/>
            </w:hyperlink>
            <w:r w:rsidR="00912228" w:rsidRPr="00912228">
              <w:rPr>
                <w:bCs/>
                <w:sz w:val="24"/>
                <w:szCs w:val="24"/>
              </w:rPr>
              <w:t>Программирование на СИ#</w:t>
            </w:r>
            <w:r w:rsidR="00912228" w:rsidRPr="00912228">
              <w:rPr>
                <w:sz w:val="24"/>
                <w:szCs w:val="24"/>
              </w:rPr>
              <w:t xml:space="preserve">: Учебное пособие / Медведев М.А., Медведев А.Н., - 2-е изд., стер. - М.:Флинта, Изд-во Урал. ун-та, 2017. - 64 с. </w:t>
            </w:r>
            <w:r w:rsidR="00912228" w:rsidRPr="00C745E0">
              <w:rPr>
                <w:rStyle w:val="-1"/>
                <w:rFonts w:ascii="Times New Roman;Times;serif" w:hAnsi="Times New Roman;Times;serif"/>
                <w:i/>
                <w:iCs/>
                <w:sz w:val="24"/>
                <w:szCs w:val="24"/>
              </w:rPr>
              <w:lastRenderedPageBreak/>
              <w:t>http://znanium.com/catalog/product/948428</w:t>
            </w:r>
          </w:p>
          <w:p w:rsidR="00364B51" w:rsidRPr="00912228" w:rsidRDefault="00912228" w:rsidP="00D631D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A61DB">
              <w:rPr>
                <w:rStyle w:val="-1"/>
                <w:iCs/>
                <w:color w:val="000000"/>
                <w:u w:val="none"/>
              </w:rPr>
              <w:t xml:space="preserve"> </w:t>
            </w:r>
            <w:r w:rsidR="00C745E0" w:rsidRPr="00EA61DB">
              <w:rPr>
                <w:rStyle w:val="-1"/>
                <w:iCs/>
                <w:color w:val="000000"/>
                <w:u w:val="none"/>
              </w:rPr>
              <w:t xml:space="preserve">Исаев Г.Н. </w:t>
            </w:r>
            <w:r w:rsidR="00C745E0" w:rsidRPr="00EA61DB">
              <w:rPr>
                <w:bCs/>
              </w:rPr>
              <w:t>Управление</w:t>
            </w:r>
            <w:r w:rsidR="00C745E0" w:rsidRPr="00C745E0">
              <w:rPr>
                <w:bCs/>
              </w:rPr>
              <w:t xml:space="preserve"> качеством информационных систем</w:t>
            </w:r>
            <w:r w:rsidR="00C745E0">
              <w:t>: Учебное пособие / Исаев Г.Н. - М.:НИЦ ИНФРА-М, 2016.  http://znanium.com/catalog/product/543677</w:t>
            </w:r>
          </w:p>
          <w:p w:rsidR="00364B51" w:rsidRPr="00C745E0" w:rsidRDefault="00364B51" w:rsidP="00D631D3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C745E0">
              <w:rPr>
                <w:rStyle w:val="-1"/>
                <w:iCs/>
                <w:color w:val="000000"/>
                <w:sz w:val="24"/>
                <w:szCs w:val="24"/>
                <w:u w:val="none"/>
              </w:rPr>
              <w:t>ORACLE APEX. Рекомендации эксперта [Текст] : производственно-практическое издание / Дж. Скотт [и др.] ; [пер. Е. Коротылев]. - Москва : ЛОРИ, 2019. - 752 с. (2 экз.)</w:t>
            </w:r>
          </w:p>
          <w:p w:rsidR="00364B51" w:rsidRPr="00912228" w:rsidRDefault="00364B51" w:rsidP="00D631D3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912228">
              <w:rPr>
                <w:color w:val="000000"/>
                <w:sz w:val="24"/>
                <w:szCs w:val="24"/>
              </w:rPr>
              <w:t>Голицына, О. Л. Базы данных [Текст] : Учебное пособие. - 4. - Москва : Издательство "ФОРУМ", 2019. - 400 с. </w:t>
            </w:r>
            <w:hyperlink r:id="rId9">
              <w:r w:rsidRPr="00912228">
                <w:rPr>
                  <w:rStyle w:val="-1"/>
                  <w:i/>
                  <w:sz w:val="24"/>
                  <w:szCs w:val="24"/>
                </w:rPr>
                <w:t>http://znanium.com/go.php?id=1019244</w:t>
              </w:r>
            </w:hyperlink>
          </w:p>
          <w:p w:rsidR="00364B51" w:rsidRPr="00912228" w:rsidRDefault="00364B51" w:rsidP="00364B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4B51" w:rsidRPr="00C745E0" w:rsidRDefault="00C745E0" w:rsidP="00D631D3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745E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Сатунина Л.А. Сысоева А.Е. Управление проектами информационных систем : учеб. пособие / Л.А. Сысоева, А.Е. Сатунина. — М. : ИНФРА-М, 2019. — 345 с. — (Высшее образование: Бакалавриат). —  http://znanium.com/catalog/product/953767</w:t>
            </w:r>
            <w:bookmarkStart w:id="2" w:name="ko2rp.13"/>
            <w:bookmarkEnd w:id="2"/>
            <w:r w:rsidR="00364B51" w:rsidRPr="00C745E0">
              <w:rPr>
                <w:sz w:val="24"/>
                <w:szCs w:val="24"/>
              </w:rPr>
              <w:t>Белов, В. В. Алгоритмы и структуры</w:t>
            </w:r>
            <w:r w:rsidR="00364B51" w:rsidRPr="00C745E0">
              <w:rPr>
                <w:rStyle w:val="-1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данных [Электронный ресурс] : учебник для студентов вузов, обучающихся по направлению подготовки 2.09.03.04 "Программная инженерия" (квалификация - Бакалавр) / В. В. Белов, В. И. Чистякова. - Москва : КУРС: ИНФРА-М, 2019. - 240 с. </w:t>
            </w:r>
            <w:hyperlink r:id="rId10">
              <w:r w:rsidR="00364B51" w:rsidRPr="00C745E0">
                <w:rPr>
                  <w:rStyle w:val="-1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http://znanium.com/go.php?id=978314</w:t>
              </w:r>
            </w:hyperlink>
          </w:p>
          <w:p w:rsidR="00364B51" w:rsidRPr="00912228" w:rsidRDefault="00364B51" w:rsidP="00D631D3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912228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Колдаев, В. Д. Основы алгоритмизации и программирования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В. Д. Колдаев, под ред. Л. Г. Гагариной. - Москва : Форум: ИНФРА-М, 2019. - 414 с. </w:t>
            </w:r>
            <w:hyperlink r:id="rId11">
              <w:r w:rsidRPr="00912228">
                <w:rPr>
                  <w:rStyle w:val="-1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http://znanium.com/go.php?id=980416</w:t>
              </w:r>
            </w:hyperlink>
          </w:p>
          <w:p w:rsidR="00364B51" w:rsidRPr="00C745E0" w:rsidRDefault="00364B51" w:rsidP="00D631D3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745E0">
              <w:rPr>
                <w:rStyle w:val="-1"/>
                <w:iCs/>
                <w:color w:val="000000"/>
                <w:sz w:val="24"/>
                <w:szCs w:val="24"/>
                <w:u w:val="none"/>
              </w:rPr>
              <w:t>Голицына, О. Л. Основы проектирования баз данных [Текст] : Учебное пособие. - 2. - Москва : Издательство "ФОРУМ", 2019. - 416 с. </w:t>
            </w:r>
            <w:hyperlink r:id="rId12" w:tgtFrame="_blank">
              <w:r w:rsidRPr="00C745E0">
                <w:rPr>
                  <w:rStyle w:val="-1"/>
                  <w:i/>
                  <w:iCs/>
                  <w:sz w:val="24"/>
                  <w:szCs w:val="24"/>
                  <w:u w:val="none"/>
                </w:rPr>
                <w:t>http://znanium.com/go.php?id=1018906</w:t>
              </w:r>
            </w:hyperlink>
          </w:p>
          <w:p w:rsidR="00B278BC" w:rsidRPr="00912228" w:rsidRDefault="00B278BC" w:rsidP="001829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91222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91222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91222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Znanium.com (</w:t>
            </w:r>
            <w:hyperlink r:id="rId16" w:history="1">
              <w:r w:rsidRPr="0091222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91222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91222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91222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91222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12228">
              <w:rPr>
                <w:sz w:val="24"/>
                <w:szCs w:val="24"/>
              </w:rPr>
              <w:t xml:space="preserve"> ).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91222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12228">
              <w:rPr>
                <w:sz w:val="24"/>
                <w:szCs w:val="24"/>
              </w:rPr>
              <w:t xml:space="preserve"> ).</w:t>
            </w:r>
          </w:p>
          <w:p w:rsidR="00B278BC" w:rsidRPr="0091222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91222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364B51" w:rsidRPr="00437F31" w:rsidRDefault="00364B51" w:rsidP="00364B5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06.001. </w:t>
            </w:r>
            <w:hyperlink r:id="rId23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"Программист", утвержденный </w:t>
            </w:r>
            <w:hyperlink r:id="rId24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64B51" w:rsidRPr="00437F31" w:rsidRDefault="00364B51" w:rsidP="00364B5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5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4431EA" w:rsidRPr="003A36A1" w:rsidRDefault="00364B51" w:rsidP="00364B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06.015. </w:t>
            </w:r>
            <w:hyperlink r:id="rId26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7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364B51">
        <w:trPr>
          <w:trHeight w:val="1558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64B51" w:rsidRDefault="00364B51" w:rsidP="00364B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A95C4B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A95C4B">
        <w:rPr>
          <w:sz w:val="24"/>
          <w:szCs w:val="24"/>
        </w:rPr>
        <w:t>Мельников Ю.Б.</w:t>
      </w:r>
      <w:r w:rsidR="00A95C4B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</w:p>
    <w:p w:rsidR="00364B51" w:rsidRPr="00420273" w:rsidRDefault="00364B51" w:rsidP="00364B51">
      <w:pPr>
        <w:jc w:val="right"/>
        <w:rPr>
          <w:sz w:val="24"/>
          <w:szCs w:val="24"/>
        </w:rPr>
      </w:pPr>
    </w:p>
    <w:p w:rsidR="00364B51" w:rsidRPr="00CE1B8B" w:rsidRDefault="00364B51" w:rsidP="00364B5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95C4B" w:rsidRDefault="00A95C4B" w:rsidP="00A95C4B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A95C4B" w:rsidRDefault="00A95C4B" w:rsidP="00A95C4B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95C4B" w:rsidRDefault="00A95C4B" w:rsidP="00A95C4B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B075E2" w:rsidRPr="00F906D3" w:rsidRDefault="00B075E2" w:rsidP="00364B51">
      <w:pPr>
        <w:ind w:left="-284"/>
        <w:rPr>
          <w:sz w:val="24"/>
          <w:szCs w:val="24"/>
          <w:u w:val="single"/>
        </w:rPr>
      </w:pPr>
      <w:bookmarkStart w:id="3" w:name="_GoBack"/>
      <w:bookmarkEnd w:id="3"/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A" w:rsidRDefault="008A67FA">
      <w:r>
        <w:separator/>
      </w:r>
    </w:p>
  </w:endnote>
  <w:endnote w:type="continuationSeparator" w:id="0">
    <w:p w:rsidR="008A67FA" w:rsidRDefault="008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charset w:val="00"/>
    <w:family w:val="roman"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A" w:rsidRDefault="008A67FA">
      <w:r>
        <w:separator/>
      </w:r>
    </w:p>
  </w:footnote>
  <w:footnote w:type="continuationSeparator" w:id="0">
    <w:p w:rsidR="008A67FA" w:rsidRDefault="008A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91039F"/>
    <w:multiLevelType w:val="multilevel"/>
    <w:tmpl w:val="1C48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8374D3A"/>
    <w:multiLevelType w:val="multilevel"/>
    <w:tmpl w:val="228A7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4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EFF"/>
    <w:rsid w:val="000C34DE"/>
    <w:rsid w:val="000C73DF"/>
    <w:rsid w:val="000D40EA"/>
    <w:rsid w:val="000D7022"/>
    <w:rsid w:val="000E4EC9"/>
    <w:rsid w:val="000F2447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4580B"/>
    <w:rsid w:val="00154AB7"/>
    <w:rsid w:val="00174FBB"/>
    <w:rsid w:val="001829B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C7B09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B51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651C"/>
    <w:rsid w:val="00467640"/>
    <w:rsid w:val="0047174F"/>
    <w:rsid w:val="00471EF7"/>
    <w:rsid w:val="00472A71"/>
    <w:rsid w:val="00475A25"/>
    <w:rsid w:val="00476C86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3937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7841"/>
    <w:rsid w:val="005700EA"/>
    <w:rsid w:val="00582AFC"/>
    <w:rsid w:val="00583831"/>
    <w:rsid w:val="005A7B06"/>
    <w:rsid w:val="005B3163"/>
    <w:rsid w:val="005B4308"/>
    <w:rsid w:val="005C33DA"/>
    <w:rsid w:val="005D0CF7"/>
    <w:rsid w:val="005F01E8"/>
    <w:rsid w:val="005F2695"/>
    <w:rsid w:val="005F7FF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798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C3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C89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A67FA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228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0A7"/>
    <w:rsid w:val="009930D1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57A0"/>
    <w:rsid w:val="00A95C4B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45E0"/>
    <w:rsid w:val="00C779F0"/>
    <w:rsid w:val="00C837CD"/>
    <w:rsid w:val="00C84E4C"/>
    <w:rsid w:val="00C92E05"/>
    <w:rsid w:val="00CA473C"/>
    <w:rsid w:val="00CA4995"/>
    <w:rsid w:val="00CA69C7"/>
    <w:rsid w:val="00CA74B0"/>
    <w:rsid w:val="00CB20FF"/>
    <w:rsid w:val="00CB2888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1D3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1D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3182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8D8F7"/>
  <w15:docId w15:val="{7021CB80-37DA-4ECA-AA7E-2843EA1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uiPriority w:val="99"/>
    <w:qFormat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fontstyle01">
    <w:name w:val="fontstyle01"/>
    <w:rsid w:val="009930D1"/>
    <w:rPr>
      <w:rFonts w:ascii="LiberationSerif" w:hAnsi="LiberationSerif" w:cs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890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0416" TargetMode="External"/><Relationship Id="rId24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7831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24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0443-8ED7-4E3B-BD1F-00306BB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2019-05-28T05:44:00Z</cp:lastPrinted>
  <dcterms:created xsi:type="dcterms:W3CDTF">2019-06-19T05:29:00Z</dcterms:created>
  <dcterms:modified xsi:type="dcterms:W3CDTF">2019-08-05T06:30:00Z</dcterms:modified>
</cp:coreProperties>
</file>